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2A" w:rsidRPr="005B166F" w:rsidRDefault="0042542A" w:rsidP="005B166F">
      <w:pPr>
        <w:spacing w:after="0"/>
      </w:pPr>
    </w:p>
    <w:p w:rsidR="002B6A9B" w:rsidRPr="005B166F" w:rsidRDefault="0042542A" w:rsidP="005B16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166F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DD5BB7" w:rsidRPr="005B166F" w:rsidRDefault="0042542A" w:rsidP="005B16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166F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2B6A9B" w:rsidRPr="005B166F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5B166F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42542A" w:rsidRPr="005B166F" w:rsidRDefault="0042542A" w:rsidP="005B16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166F">
        <w:rPr>
          <w:rFonts w:ascii="Times New Roman" w:hAnsi="Times New Roman" w:cs="Times New Roman"/>
          <w:b/>
          <w:sz w:val="24"/>
          <w:szCs w:val="24"/>
        </w:rPr>
        <w:t>2019-2020 УЧ. ГОД</w:t>
      </w:r>
    </w:p>
    <w:p w:rsidR="0042542A" w:rsidRPr="005B166F" w:rsidRDefault="0042542A" w:rsidP="005B16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166F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42542A" w:rsidRPr="005B166F" w:rsidRDefault="0042542A" w:rsidP="005B166F">
      <w:pPr>
        <w:spacing w:after="0"/>
        <w:jc w:val="center"/>
        <w:rPr>
          <w:rFonts w:ascii="Times New Roman" w:hAnsi="Times New Roman" w:cs="Times New Roman"/>
          <w:b/>
        </w:rPr>
      </w:pPr>
      <w:r w:rsidRPr="005B166F">
        <w:rPr>
          <w:rFonts w:ascii="Times New Roman" w:hAnsi="Times New Roman" w:cs="Times New Roman"/>
          <w:b/>
        </w:rPr>
        <w:t>Время выполнения</w:t>
      </w:r>
      <w:r w:rsidR="00543498" w:rsidRPr="005B166F">
        <w:rPr>
          <w:rFonts w:ascii="Times New Roman" w:hAnsi="Times New Roman" w:cs="Times New Roman"/>
          <w:b/>
        </w:rPr>
        <w:t xml:space="preserve"> работы</w:t>
      </w:r>
      <w:r w:rsidR="005B166F" w:rsidRPr="005B166F">
        <w:rPr>
          <w:rFonts w:ascii="Times New Roman" w:hAnsi="Times New Roman" w:cs="Times New Roman"/>
          <w:b/>
        </w:rPr>
        <w:t xml:space="preserve"> –  180 минут</w:t>
      </w:r>
      <w:r w:rsidRPr="005B166F">
        <w:rPr>
          <w:rFonts w:ascii="Times New Roman" w:hAnsi="Times New Roman" w:cs="Times New Roman"/>
          <w:b/>
        </w:rPr>
        <w:t>.</w:t>
      </w:r>
      <w:r w:rsidR="00543498" w:rsidRPr="005B166F">
        <w:rPr>
          <w:rFonts w:ascii="Times New Roman" w:hAnsi="Times New Roman" w:cs="Times New Roman"/>
          <w:b/>
        </w:rPr>
        <w:t xml:space="preserve"> </w:t>
      </w:r>
    </w:p>
    <w:p w:rsidR="005B166F" w:rsidRDefault="0042542A" w:rsidP="005B166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166F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42542A" w:rsidRPr="005B166F" w:rsidRDefault="0042542A" w:rsidP="005B166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B1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5865" w:rsidRPr="005B1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Прочитайте фрагмент произведения </w:t>
      </w:r>
      <w:hyperlink r:id="rId6" w:tooltip="Смотреть все книги Алекс Экслер" w:history="1">
        <w:r w:rsidRPr="005B166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Алекс</w:t>
        </w:r>
        <w:r w:rsidR="007A5865" w:rsidRPr="005B166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а</w:t>
        </w:r>
        <w:r w:rsidRPr="005B166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 xml:space="preserve"> Экслер</w:t>
        </w:r>
      </w:hyperlink>
      <w:r w:rsidR="007A5865" w:rsidRPr="005B1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5B1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B166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«Полные записки кота Шашлыка»</w:t>
      </w:r>
      <w:r w:rsidR="007A5865" w:rsidRPr="005B166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. </w:t>
      </w:r>
    </w:p>
    <w:p w:rsidR="007A5865" w:rsidRPr="005B166F" w:rsidRDefault="007A5865" w:rsidP="005B166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B166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Напишите целостный анализ этого рассказа, отвечая при этом на вопросы (можно отвечать на вопросы в любом порядке):</w:t>
      </w:r>
    </w:p>
    <w:p w:rsidR="007A5865" w:rsidRPr="005B166F" w:rsidRDefault="007A5865" w:rsidP="00C970B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B166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Рассказ написан от лица кота.  Какие особенности повествования позволяют нам это п</w:t>
      </w:r>
      <w:r w:rsidRPr="005B166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о</w:t>
      </w:r>
      <w:r w:rsidRPr="005B166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нять?</w:t>
      </w:r>
    </w:p>
    <w:p w:rsidR="007A5865" w:rsidRPr="005B166F" w:rsidRDefault="007A5865" w:rsidP="00C970B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B166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Почему автор использовал такой прием, как повествование от лица животного? Что именно автор хотел сказать, выбирая такого повествователя для своего рассказа?</w:t>
      </w:r>
      <w:r w:rsidR="00DD5BB7" w:rsidRPr="005B166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Какими предстают люди в его изображении?</w:t>
      </w:r>
    </w:p>
    <w:p w:rsidR="007A5865" w:rsidRPr="005B166F" w:rsidRDefault="007A5865" w:rsidP="00C970B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B166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Какую роль играет сниженная разговорная лексика в речи повествователя-кота? </w:t>
      </w:r>
    </w:p>
    <w:p w:rsidR="007A5865" w:rsidRPr="005B166F" w:rsidRDefault="007A5865" w:rsidP="00C970B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B166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Какую роль играют в рассказы приемы комического?</w:t>
      </w:r>
    </w:p>
    <w:p w:rsidR="007A5865" w:rsidRPr="005B166F" w:rsidRDefault="007A5865" w:rsidP="005B166F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42542A" w:rsidRPr="005B166F" w:rsidRDefault="0042542A" w:rsidP="005B166F">
      <w:pPr>
        <w:pStyle w:val="a4"/>
        <w:spacing w:before="0" w:beforeAutospacing="0" w:after="0" w:afterAutospacing="0"/>
        <w:ind w:firstLine="709"/>
        <w:jc w:val="both"/>
      </w:pPr>
      <w:r w:rsidRPr="005B166F">
        <w:t>«Короче говоря, завоевал я себе место под солнцем. Теперь все в квартире понимают, что раз меня здесь поселили, значит</w:t>
      </w:r>
      <w:r w:rsidR="00DA3AB3" w:rsidRPr="005B166F">
        <w:t>,</w:t>
      </w:r>
      <w:r w:rsidRPr="005B166F">
        <w:t xml:space="preserve"> я имею точно такое же право на мебель и содержимое холодильника, как и все остальные. Некоторые из вас могут возразить, что я, мол, нигде не работаю, поэтому прав у меня должно быть меньше</w:t>
      </w:r>
      <w:proofErr w:type="gramStart"/>
      <w:r w:rsidRPr="005B166F">
        <w:t>… Н</w:t>
      </w:r>
      <w:proofErr w:type="gramEnd"/>
      <w:r w:rsidRPr="005B166F">
        <w:t>о я могу на это заявить свое твердое: чушь, чепуха. Только совершенно недалекий чел</w:t>
      </w:r>
      <w:r w:rsidRPr="005B166F">
        <w:t>о</w:t>
      </w:r>
      <w:r w:rsidRPr="005B166F">
        <w:t>век может заявить подобную глупость. Потому что меня в этот дом НИКТО НЕ ПРИГЛАШАЛ! МЕНЯ КУПИЛИ! Как вещь какую-то. А раз купили, как вещь, не спросив ни моего разрешения, ни моего согл</w:t>
      </w:r>
      <w:r w:rsidRPr="005B166F">
        <w:t>а</w:t>
      </w:r>
      <w:r w:rsidRPr="005B166F">
        <w:t>сия, значит</w:t>
      </w:r>
      <w:r w:rsidR="00DA3AB3" w:rsidRPr="005B166F">
        <w:t>,</w:t>
      </w:r>
      <w:r w:rsidRPr="005B166F">
        <w:t xml:space="preserve"> придется терпеть все мои выкрутасы.</w:t>
      </w:r>
    </w:p>
    <w:p w:rsidR="0042542A" w:rsidRPr="005B166F" w:rsidRDefault="0042542A" w:rsidP="005B166F">
      <w:pPr>
        <w:pStyle w:val="a4"/>
        <w:spacing w:before="0" w:beforeAutospacing="0" w:after="0" w:afterAutospacing="0"/>
        <w:ind w:firstLine="709"/>
        <w:jc w:val="both"/>
      </w:pPr>
      <w:r w:rsidRPr="005B166F">
        <w:t>Вот скажите, почему Андрей не спрашивает моего разрешения перед тем, как лечь на диван, а? Он же не спрашивает! Тогда почему я его должен спрашивать? С какой это стати? Вот раздражает меня п</w:t>
      </w:r>
      <w:r w:rsidRPr="005B166F">
        <w:t>о</w:t>
      </w:r>
      <w:r w:rsidRPr="005B166F">
        <w:t xml:space="preserve">добное неравенство! Стоит только лечь на кресло или диван, так </w:t>
      </w:r>
      <w:r w:rsidR="00DA3AB3" w:rsidRPr="005B166F">
        <w:t>он тут же начинает кричать</w:t>
      </w:r>
      <w:r w:rsidRPr="005B166F">
        <w:t xml:space="preserve">: «Ты чего это без спроса на диван улегся? А ну, </w:t>
      </w:r>
      <w:proofErr w:type="spellStart"/>
      <w:r w:rsidRPr="005B166F">
        <w:t>геть</w:t>
      </w:r>
      <w:proofErr w:type="spellEnd"/>
      <w:r w:rsidRPr="005B166F">
        <w:t xml:space="preserve"> отсюда!» Вот раздражает меня это — ужас. Конечно, вы не под</w:t>
      </w:r>
      <w:r w:rsidRPr="005B166F">
        <w:t>у</w:t>
      </w:r>
      <w:r w:rsidRPr="005B166F">
        <w:t>майте, что я на эти вопли обращаю хоть какое-то внимание. Я даже ухом не веду. Но вот заснуть под эти крики — трудновато.</w:t>
      </w:r>
    </w:p>
    <w:p w:rsidR="00DA3AB3" w:rsidRPr="005B166F" w:rsidRDefault="0042542A" w:rsidP="005B166F">
      <w:pPr>
        <w:pStyle w:val="a4"/>
        <w:spacing w:before="0" w:beforeAutospacing="0" w:after="0" w:afterAutospacing="0"/>
        <w:ind w:firstLine="709"/>
        <w:jc w:val="both"/>
      </w:pPr>
      <w:r w:rsidRPr="005B166F">
        <w:t xml:space="preserve">А </w:t>
      </w:r>
      <w:r w:rsidR="00DA3AB3" w:rsidRPr="005B166F">
        <w:t>он</w:t>
      </w:r>
      <w:r w:rsidRPr="005B166F">
        <w:t xml:space="preserve"> чувствует, что я его ни в грош не ставлю, поэтому все время придумывает всякие каверзы. На прошлой неделе притащил шлейку. Это что-то типа упряжи для коня, но только для котов. Парень заявил Свете, что летом он меня будет выводить гулять, поэтому я, дескать, должен привыкать к этой шлейке. Самое печальное заключалось в том, что я спал в тот момент, когда </w:t>
      </w:r>
      <w:r w:rsidR="00DA3AB3" w:rsidRPr="005B166F">
        <w:t>о</w:t>
      </w:r>
      <w:r w:rsidR="007A5865" w:rsidRPr="005B166F">
        <w:t>н</w:t>
      </w:r>
      <w:r w:rsidRPr="005B166F">
        <w:t xml:space="preserve"> </w:t>
      </w:r>
      <w:proofErr w:type="spellStart"/>
      <w:r w:rsidRPr="005B166F">
        <w:t>притаранил</w:t>
      </w:r>
      <w:proofErr w:type="spellEnd"/>
      <w:r w:rsidRPr="005B166F">
        <w:t xml:space="preserve"> это безобразие. Поэт</w:t>
      </w:r>
      <w:r w:rsidRPr="005B166F">
        <w:t>о</w:t>
      </w:r>
      <w:r w:rsidRPr="005B166F">
        <w:t>му он схватил меня</w:t>
      </w:r>
      <w:r w:rsidR="00DA3AB3" w:rsidRPr="005B166F">
        <w:t>,</w:t>
      </w:r>
      <w:r w:rsidRPr="005B166F">
        <w:t xml:space="preserve"> сонного</w:t>
      </w:r>
      <w:r w:rsidR="00DA3AB3" w:rsidRPr="005B166F">
        <w:t>,</w:t>
      </w:r>
      <w:r w:rsidRPr="005B166F">
        <w:t xml:space="preserve"> и натянул эту шлейку так быстро, что я даже опомниться не успел, как ок</w:t>
      </w:r>
      <w:r w:rsidRPr="005B166F">
        <w:t>а</w:t>
      </w:r>
      <w:r w:rsidRPr="005B166F">
        <w:t xml:space="preserve">зался весь зашлеенный. То есть в чистом виде взяли меня спящим. </w:t>
      </w:r>
    </w:p>
    <w:p w:rsidR="007A5865" w:rsidRPr="005B166F" w:rsidRDefault="0042542A" w:rsidP="005B166F">
      <w:pPr>
        <w:pStyle w:val="a4"/>
        <w:spacing w:before="0" w:beforeAutospacing="0" w:after="0" w:afterAutospacing="0"/>
        <w:ind w:firstLine="709"/>
        <w:jc w:val="both"/>
      </w:pPr>
      <w:r w:rsidRPr="005B166F">
        <w:t>Воображаете, каково ложиться спать свободным животным, а просыпаться в оковах рабства? Раз</w:t>
      </w:r>
      <w:r w:rsidRPr="005B166F">
        <w:t>у</w:t>
      </w:r>
      <w:r w:rsidRPr="005B166F">
        <w:t>меется, я сдаваться не собирался, поэтому начал выкувыркиваться из этой упряжи со страшной силой. Вот скажите — чего в этом было смешного? Даже закоренелые циники с уважением относятся к попыткам личности обрести свободу. А этот хохотал так, глядя на мои курбеты, что у него чуть пупок не развязался.</w:t>
      </w:r>
    </w:p>
    <w:p w:rsidR="007A5865" w:rsidRPr="005B166F" w:rsidRDefault="0042542A" w:rsidP="005B166F">
      <w:pPr>
        <w:pStyle w:val="a4"/>
        <w:spacing w:before="0" w:beforeAutospacing="0" w:after="0" w:afterAutospacing="0"/>
        <w:ind w:firstLine="709"/>
        <w:jc w:val="both"/>
      </w:pPr>
      <w:r w:rsidRPr="005B166F">
        <w:t>Самое главное, я все-таки вывернулся из этой проклятой шлейки. Света даже зааплодировала и д</w:t>
      </w:r>
      <w:r w:rsidRPr="005B166F">
        <w:t>а</w:t>
      </w:r>
      <w:r w:rsidRPr="005B166F">
        <w:t xml:space="preserve">ла мне здоровый кусочек рыбки. Думаете, </w:t>
      </w:r>
      <w:r w:rsidR="007A5865" w:rsidRPr="005B166F">
        <w:t>он</w:t>
      </w:r>
      <w:r w:rsidRPr="005B166F">
        <w:t xml:space="preserve"> успокоился? Ничего подобного! Он в этой шлейке проделал лишнюю дырочку, затянул ее </w:t>
      </w:r>
      <w:proofErr w:type="spellStart"/>
      <w:r w:rsidRPr="005B166F">
        <w:t>поуже</w:t>
      </w:r>
      <w:proofErr w:type="spellEnd"/>
      <w:r w:rsidRPr="005B166F">
        <w:t xml:space="preserve"> и опять, застав меня спящим, </w:t>
      </w:r>
      <w:proofErr w:type="spellStart"/>
      <w:r w:rsidRPr="005B166F">
        <w:t>охомутал</w:t>
      </w:r>
      <w:proofErr w:type="spellEnd"/>
      <w:r w:rsidRPr="005B166F">
        <w:t>. К сожалению, уловка сраб</w:t>
      </w:r>
      <w:r w:rsidRPr="005B166F">
        <w:t>о</w:t>
      </w:r>
      <w:r w:rsidRPr="005B166F">
        <w:t xml:space="preserve">тала. Как я не </w:t>
      </w:r>
      <w:proofErr w:type="spellStart"/>
      <w:r w:rsidRPr="005B166F">
        <w:t>курбетился</w:t>
      </w:r>
      <w:proofErr w:type="spellEnd"/>
      <w:r w:rsidRPr="005B166F">
        <w:t xml:space="preserve">, как не </w:t>
      </w:r>
      <w:proofErr w:type="spellStart"/>
      <w:r w:rsidRPr="005B166F">
        <w:t>выковыркивался</w:t>
      </w:r>
      <w:proofErr w:type="spellEnd"/>
      <w:r w:rsidRPr="005B166F">
        <w:t>, шлейка не сползала. Через полчаса, когда Андрей (да и Света) уже просто выли от смеха и валялись на ковре, будучи не в состоянии подняться, я понял, что от шлейки мне не избавиться. Тогда я осознал, что степень унижения перешла ту черту, за которой я могу полностью потерять к себе уважение, посмотрел прощальным взглядом на Свету, вскочил на подоконник с раскрытыми окном и… одним махом вырвал из горшка Светин любимый цветок. А потом ловким дв</w:t>
      </w:r>
      <w:r w:rsidRPr="005B166F">
        <w:t>и</w:t>
      </w:r>
      <w:r w:rsidRPr="005B166F">
        <w:t xml:space="preserve">жением лапы скинул на пол любимый кактус этого изувера. </w:t>
      </w:r>
    </w:p>
    <w:p w:rsidR="0042542A" w:rsidRPr="005B166F" w:rsidRDefault="0042542A" w:rsidP="005B166F">
      <w:pPr>
        <w:pStyle w:val="a4"/>
        <w:spacing w:before="0" w:beforeAutospacing="0" w:after="0" w:afterAutospacing="0"/>
        <w:ind w:firstLine="709"/>
        <w:jc w:val="both"/>
      </w:pPr>
      <w:r w:rsidRPr="005B166F">
        <w:t>Они, конечно, сразу смеяться перестали. Тут уже мне впору было смеяться, глядя как вытянулись их физиономии. Андрей попытался было схватить веник и надавать мне, как он грубо выразился, «по ушам», но Света неожиданно встала на мою защиту и объяснила, что он сам виноват. Так что меня ост</w:t>
      </w:r>
      <w:r w:rsidRPr="005B166F">
        <w:t>а</w:t>
      </w:r>
      <w:r w:rsidRPr="005B166F">
        <w:t>вили в покое и шлейку сняли, пообещав до лета не надевать.</w:t>
      </w:r>
    </w:p>
    <w:p w:rsidR="0042542A" w:rsidRPr="005B166F" w:rsidRDefault="0042542A" w:rsidP="005B166F">
      <w:pPr>
        <w:pStyle w:val="a4"/>
        <w:spacing w:before="0" w:beforeAutospacing="0" w:after="0" w:afterAutospacing="0"/>
        <w:ind w:firstLine="709"/>
        <w:jc w:val="both"/>
      </w:pPr>
      <w:r w:rsidRPr="00FB0533">
        <w:lastRenderedPageBreak/>
        <w:t xml:space="preserve">Тут все обиды улеглись, и мы вместе отправились на кухню пить чай. Я мирно устроился на столе рядом со Светой (она мне всегда </w:t>
      </w:r>
      <w:r w:rsidR="007A5865" w:rsidRPr="00FB0533">
        <w:t xml:space="preserve">разрешала </w:t>
      </w:r>
      <w:proofErr w:type="spellStart"/>
      <w:r w:rsidR="007A5865" w:rsidRPr="00FB0533">
        <w:t>шаробаниться</w:t>
      </w:r>
      <w:proofErr w:type="spellEnd"/>
      <w:r w:rsidR="007A5865" w:rsidRPr="00FB0533">
        <w:t xml:space="preserve"> по столу</w:t>
      </w:r>
      <w:r w:rsidRPr="00FB0533">
        <w:t>)</w:t>
      </w:r>
      <w:r w:rsidRPr="005B166F">
        <w:t xml:space="preserve"> и кушал варенье из ее блюдечка.</w:t>
      </w:r>
    </w:p>
    <w:p w:rsidR="0042542A" w:rsidRPr="005B166F" w:rsidRDefault="0042542A" w:rsidP="005B166F">
      <w:pPr>
        <w:pStyle w:val="a4"/>
        <w:spacing w:before="0" w:beforeAutospacing="0" w:after="0" w:afterAutospacing="0"/>
        <w:ind w:firstLine="709"/>
        <w:jc w:val="both"/>
      </w:pPr>
      <w:r w:rsidRPr="005B166F">
        <w:t>И тут Андрей придумал новое унижение. Света в этот вечер принесла несколько апельсинов в т</w:t>
      </w:r>
      <w:r w:rsidRPr="005B166F">
        <w:t>а</w:t>
      </w:r>
      <w:r w:rsidRPr="005B166F">
        <w:t>кой сетчатой пластиковой упаковке. Ну, знаете, такая сеточка, который с одной стороны раскрывается, выпуская апельсины, а с другой стороны остается закрытой. Так вот, они съели все апельсины, Андрей некоторое время игрался этой сеткой, а потом взял и натянул ее мне на голову.</w:t>
      </w:r>
    </w:p>
    <w:p w:rsidR="0042542A" w:rsidRPr="005B166F" w:rsidRDefault="0042542A" w:rsidP="005B166F">
      <w:pPr>
        <w:pStyle w:val="a4"/>
        <w:spacing w:before="0" w:beforeAutospacing="0" w:after="0" w:afterAutospacing="0"/>
        <w:ind w:firstLine="709"/>
        <w:jc w:val="both"/>
      </w:pPr>
      <w:r w:rsidRPr="005B166F">
        <w:t>Нечего сказать, весьма умно придумал. А главное, я сразу и сообразить-то не смог, чего мне с этой сеткой делать. Она же легкая и почти прозрачная. У меня сразу возникло ощущение, что я просто вошел куда-то не туда, поэтому стал пятиться назад, чтобы из нее выйти. Кто мог сразу догадаться, что эта сетка на моей морде будет пятиться вместе со мной. Вы бы сразу догадались? Наверняка</w:t>
      </w:r>
      <w:r w:rsidR="007A5865" w:rsidRPr="005B166F">
        <w:t>,</w:t>
      </w:r>
      <w:r w:rsidRPr="005B166F">
        <w:t xml:space="preserve"> нет. Так что не очень понятно, чего этот Андрей снова начал хохотать так, что чуть стол не опрокинул. Ему, видите ли, было смешно смотреть, как я кругами хожу по столу, пытаясь избавиться от этой </w:t>
      </w:r>
      <w:proofErr w:type="gramStart"/>
      <w:r w:rsidRPr="005B166F">
        <w:t>дурацкой</w:t>
      </w:r>
      <w:proofErr w:type="gramEnd"/>
      <w:r w:rsidRPr="005B166F">
        <w:t xml:space="preserve"> сетки, а она пятится вместе со мной. Его, как выяснилось потом, веселило, что я не мог догадаться стянуть эту сетку лапами. Смешливый парень, да?</w:t>
      </w:r>
    </w:p>
    <w:p w:rsidR="0042542A" w:rsidRPr="005B166F" w:rsidRDefault="0042542A" w:rsidP="005B166F">
      <w:pPr>
        <w:pStyle w:val="a4"/>
        <w:spacing w:before="0" w:beforeAutospacing="0" w:after="0" w:afterAutospacing="0"/>
        <w:ind w:firstLine="709"/>
        <w:jc w:val="both"/>
      </w:pPr>
      <w:r w:rsidRPr="005B166F">
        <w:t xml:space="preserve">Вот так теперь и живем. С Андреем у меня пакт о взаимном ненападении: он мне не устраивает розыгрышей и не </w:t>
      </w:r>
      <w:r w:rsidR="007A5865" w:rsidRPr="005B166F">
        <w:t>кричит</w:t>
      </w:r>
      <w:r w:rsidRPr="005B166F">
        <w:t xml:space="preserve">, когда я ложусь на диван или кресло, а я </w:t>
      </w:r>
      <w:r w:rsidR="007A5865" w:rsidRPr="005B166F">
        <w:t>ломаю</w:t>
      </w:r>
      <w:r w:rsidRPr="005B166F">
        <w:t xml:space="preserve"> его компьютерные штучки-дрючки. А со Светой у нас по-прежнему любовь</w:t>
      </w:r>
      <w:r w:rsidR="007A5865" w:rsidRPr="005B166F">
        <w:t>.</w:t>
      </w:r>
      <w:r w:rsidRPr="005B166F">
        <w:t xml:space="preserve"> Конечно, я часто прихожу к ней, залезаю на ручки, лижу в щечки (мне часто хочется почесать язычок, а она это воспринимает за теплые чувства)</w:t>
      </w:r>
      <w:r w:rsidR="007A5865" w:rsidRPr="005B166F">
        <w:t>,</w:t>
      </w:r>
      <w:r w:rsidRPr="005B166F">
        <w:t xml:space="preserve"> делаю всякий «</w:t>
      </w:r>
      <w:proofErr w:type="spellStart"/>
      <w:r w:rsidRPr="005B166F">
        <w:t>мур-мур</w:t>
      </w:r>
      <w:proofErr w:type="spellEnd"/>
      <w:r w:rsidRPr="005B166F">
        <w:t>», «</w:t>
      </w:r>
      <w:proofErr w:type="spellStart"/>
      <w:r w:rsidRPr="005B166F">
        <w:t>миу</w:t>
      </w:r>
      <w:proofErr w:type="spellEnd"/>
      <w:r w:rsidRPr="005B166F">
        <w:t xml:space="preserve">-мяу», потому что знаю, что кормит меня в этом доме — Света. Скажете, что это с моей стороны лицемерие и </w:t>
      </w:r>
      <w:proofErr w:type="gramStart"/>
      <w:r w:rsidRPr="005B166F">
        <w:t>подхалимаж</w:t>
      </w:r>
      <w:proofErr w:type="gramEnd"/>
      <w:r w:rsidRPr="005B166F">
        <w:t>? Да ничего подобного. Это обычная военная хитрость. Кушать-то х</w:t>
      </w:r>
      <w:r w:rsidRPr="005B166F">
        <w:t>о</w:t>
      </w:r>
      <w:r w:rsidRPr="005B166F">
        <w:t xml:space="preserve">чется, а на улицу меня не выпускают. Вот когда будут выпускать на </w:t>
      </w:r>
      <w:proofErr w:type="gramStart"/>
      <w:r w:rsidRPr="005B166F">
        <w:t xml:space="preserve">улицу, тогда </w:t>
      </w:r>
      <w:r w:rsidR="007A5865" w:rsidRPr="005B166F">
        <w:t>не</w:t>
      </w:r>
      <w:r w:rsidRPr="005B166F">
        <w:t xml:space="preserve"> дождутся</w:t>
      </w:r>
      <w:proofErr w:type="gramEnd"/>
      <w:r w:rsidRPr="005B166F">
        <w:t xml:space="preserve"> всяких «</w:t>
      </w:r>
      <w:proofErr w:type="spellStart"/>
      <w:r w:rsidRPr="005B166F">
        <w:t>ути-пуси</w:t>
      </w:r>
      <w:proofErr w:type="spellEnd"/>
      <w:r w:rsidRPr="005B166F">
        <w:t>» и «</w:t>
      </w:r>
      <w:proofErr w:type="spellStart"/>
      <w:r w:rsidRPr="005B166F">
        <w:t>мур-мур</w:t>
      </w:r>
      <w:proofErr w:type="spellEnd"/>
      <w:r w:rsidRPr="005B166F">
        <w:t>». Я вообще к ним не вернусь, если на улице будет интереснее. А может и вернусь. Кормят, по крайней мере, более-менее. И дрессировке относительно поддаются. Так что жить можно. В смысле, сосуществовать</w:t>
      </w:r>
      <w:r w:rsidR="007A5865" w:rsidRPr="005B166F">
        <w:t>»</w:t>
      </w:r>
      <w:r w:rsidRPr="005B166F">
        <w:t>.</w:t>
      </w:r>
    </w:p>
    <w:p w:rsidR="00DD5BB7" w:rsidRPr="005B166F" w:rsidRDefault="00DD5BB7" w:rsidP="005B166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5B166F">
        <w:rPr>
          <w:b/>
        </w:rPr>
        <w:t>Максимальное количество баллов – 20 баллов</w:t>
      </w:r>
      <w:r w:rsidR="0054646B">
        <w:rPr>
          <w:b/>
        </w:rPr>
        <w:t>.</w:t>
      </w:r>
    </w:p>
    <w:p w:rsidR="007A5865" w:rsidRPr="005B166F" w:rsidRDefault="007A5865" w:rsidP="005B166F">
      <w:pPr>
        <w:pStyle w:val="a4"/>
        <w:spacing w:before="0" w:beforeAutospacing="0" w:after="0" w:afterAutospacing="0"/>
        <w:ind w:firstLine="709"/>
        <w:jc w:val="both"/>
      </w:pPr>
    </w:p>
    <w:p w:rsidR="005B166F" w:rsidRDefault="00DD5BB7" w:rsidP="005B166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5B166F">
        <w:rPr>
          <w:b/>
        </w:rPr>
        <w:t xml:space="preserve">ЗАДАНИЕ 2. </w:t>
      </w:r>
    </w:p>
    <w:p w:rsidR="007A5865" w:rsidRPr="005B166F" w:rsidRDefault="00DD5BB7" w:rsidP="005B166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5B166F">
        <w:rPr>
          <w:b/>
        </w:rPr>
        <w:t>Напишите небольшой юмористический рассказ от имени необычного повествователя: ж</w:t>
      </w:r>
      <w:r w:rsidRPr="005B166F">
        <w:rPr>
          <w:b/>
        </w:rPr>
        <w:t>и</w:t>
      </w:r>
      <w:r w:rsidRPr="005B166F">
        <w:rPr>
          <w:b/>
        </w:rPr>
        <w:t>вотного, ручки, электрической лампочки, дерева и пр.  Подумайте, чем отличается восприятие м</w:t>
      </w:r>
      <w:r w:rsidRPr="005B166F">
        <w:rPr>
          <w:b/>
        </w:rPr>
        <w:t>и</w:t>
      </w:r>
      <w:r w:rsidRPr="005B166F">
        <w:rPr>
          <w:b/>
        </w:rPr>
        <w:t>ра этим повествователем от восприятия мира человеком? Постарайтесь показать специфику п</w:t>
      </w:r>
      <w:r w:rsidRPr="005B166F">
        <w:rPr>
          <w:b/>
        </w:rPr>
        <w:t>о</w:t>
      </w:r>
      <w:r w:rsidRPr="005B166F">
        <w:rPr>
          <w:b/>
        </w:rPr>
        <w:t>вествователя на уровне построения речи, лексики и пр.</w:t>
      </w:r>
    </w:p>
    <w:p w:rsidR="00DD5BB7" w:rsidRPr="005B166F" w:rsidRDefault="00DD5BB7" w:rsidP="005B166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5B166F">
        <w:rPr>
          <w:b/>
        </w:rPr>
        <w:t>Максимальное количество баллов – 10 баллов</w:t>
      </w:r>
      <w:r w:rsidR="0054646B">
        <w:rPr>
          <w:b/>
        </w:rPr>
        <w:t>.</w:t>
      </w:r>
      <w:bookmarkStart w:id="0" w:name="_GoBack"/>
      <w:bookmarkEnd w:id="0"/>
    </w:p>
    <w:p w:rsidR="0042542A" w:rsidRPr="005B166F" w:rsidRDefault="0042542A" w:rsidP="005B166F">
      <w:pPr>
        <w:spacing w:after="0"/>
      </w:pPr>
    </w:p>
    <w:p w:rsidR="0042542A" w:rsidRPr="005B166F" w:rsidRDefault="0042542A" w:rsidP="005B166F">
      <w:pPr>
        <w:spacing w:after="0"/>
      </w:pPr>
      <w:r w:rsidRPr="005B166F">
        <w:t xml:space="preserve"> </w:t>
      </w:r>
    </w:p>
    <w:p w:rsidR="0042542A" w:rsidRDefault="0042542A" w:rsidP="0042542A">
      <w:r>
        <w:t xml:space="preserve"> </w:t>
      </w:r>
    </w:p>
    <w:p w:rsidR="0042542A" w:rsidRDefault="0042542A" w:rsidP="0042542A">
      <w:r>
        <w:t xml:space="preserve"> </w:t>
      </w:r>
    </w:p>
    <w:p w:rsidR="0042542A" w:rsidRDefault="0042542A" w:rsidP="0042542A">
      <w:r>
        <w:t xml:space="preserve"> </w:t>
      </w:r>
    </w:p>
    <w:sectPr w:rsidR="0042542A" w:rsidSect="005B166F">
      <w:pgSz w:w="11906" w:h="16838"/>
      <w:pgMar w:top="510" w:right="454" w:bottom="510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23686"/>
    <w:multiLevelType w:val="hybridMultilevel"/>
    <w:tmpl w:val="78D28D2E"/>
    <w:lvl w:ilvl="0" w:tplc="3438D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11392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5AFD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4646B"/>
    <w:rsid w:val="00562F34"/>
    <w:rsid w:val="00570ED6"/>
    <w:rsid w:val="00583325"/>
    <w:rsid w:val="005935CF"/>
    <w:rsid w:val="0059449F"/>
    <w:rsid w:val="00596306"/>
    <w:rsid w:val="005A2865"/>
    <w:rsid w:val="005B166F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4333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358C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970B1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AB3"/>
    <w:rsid w:val="00DA5F01"/>
    <w:rsid w:val="00DA75D3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0533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okol.ru/author/aleks-eksler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10</cp:revision>
  <dcterms:created xsi:type="dcterms:W3CDTF">2019-09-23T05:49:00Z</dcterms:created>
  <dcterms:modified xsi:type="dcterms:W3CDTF">2019-10-07T04:22:00Z</dcterms:modified>
</cp:coreProperties>
</file>